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8845" w14:textId="47CBC397" w:rsidR="00EE6813" w:rsidRPr="002D3FCF" w:rsidRDefault="002D3FCF" w:rsidP="00BD3F74">
      <w:pPr>
        <w:jc w:val="center"/>
        <w:rPr>
          <w:rFonts w:ascii="Times New Roman" w:eastAsia="Times New Roman" w:hAnsi="Times New Roman" w:cs="Times New Roman"/>
          <w:b/>
          <w:sz w:val="44"/>
          <w:szCs w:val="36"/>
        </w:rPr>
      </w:pPr>
      <w:r w:rsidRPr="002D3FCF">
        <w:rPr>
          <w:noProof/>
          <w:sz w:val="28"/>
        </w:rPr>
        <w:drawing>
          <wp:anchor distT="0" distB="0" distL="114300" distR="114300" simplePos="0" relativeHeight="251662336" behindDoc="0" locked="0" layoutInCell="1" allowOverlap="1" wp14:anchorId="0ED8AF9D" wp14:editId="3E0D9C2A">
            <wp:simplePos x="0" y="0"/>
            <wp:positionH relativeFrom="column">
              <wp:posOffset>5302250</wp:posOffset>
            </wp:positionH>
            <wp:positionV relativeFrom="paragraph">
              <wp:posOffset>10160</wp:posOffset>
            </wp:positionV>
            <wp:extent cx="885825" cy="885825"/>
            <wp:effectExtent l="0" t="0" r="9525" b="9525"/>
            <wp:wrapThrough wrapText="bothSides">
              <wp:wrapPolygon edited="0">
                <wp:start x="0" y="0"/>
                <wp:lineTo x="0" y="21368"/>
                <wp:lineTo x="21368" y="21368"/>
                <wp:lineTo x="21368" y="0"/>
                <wp:lineTo x="0" y="0"/>
              </wp:wrapPolygon>
            </wp:wrapThrough>
            <wp:docPr id="7" name="Picture 7" descr="APCC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CCE, In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FCF">
        <w:rPr>
          <w:noProof/>
          <w:sz w:val="28"/>
        </w:rPr>
        <w:drawing>
          <wp:anchor distT="0" distB="0" distL="114300" distR="114300" simplePos="0" relativeHeight="251660288" behindDoc="0" locked="0" layoutInCell="1" allowOverlap="1" wp14:anchorId="11C36535" wp14:editId="6A21C78D">
            <wp:simplePos x="0" y="0"/>
            <wp:positionH relativeFrom="column">
              <wp:posOffset>-488950</wp:posOffset>
            </wp:positionH>
            <wp:positionV relativeFrom="paragraph">
              <wp:posOffset>111760</wp:posOffset>
            </wp:positionV>
            <wp:extent cx="868680" cy="701040"/>
            <wp:effectExtent l="0" t="0" r="7620" b="3810"/>
            <wp:wrapThrough wrapText="bothSides">
              <wp:wrapPolygon edited="0">
                <wp:start x="0" y="0"/>
                <wp:lineTo x="0" y="21130"/>
                <wp:lineTo x="21316" y="21130"/>
                <wp:lineTo x="21316" y="0"/>
                <wp:lineTo x="0" y="0"/>
              </wp:wrapPolygon>
            </wp:wrapThrough>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5">
                      <a:extLst>
                        <a:ext uri="{28A0092B-C50C-407E-A947-70E740481C1C}">
                          <a14:useLocalDpi xmlns:a14="http://schemas.microsoft.com/office/drawing/2010/main" val="0"/>
                        </a:ext>
                      </a:extLst>
                    </a:blip>
                    <a:stretch>
                      <a:fillRect/>
                    </a:stretch>
                  </pic:blipFill>
                  <pic:spPr>
                    <a:xfrm>
                      <a:off x="0" y="0"/>
                      <a:ext cx="868680" cy="701040"/>
                    </a:xfrm>
                    <a:prstGeom prst="rect">
                      <a:avLst/>
                    </a:prstGeom>
                  </pic:spPr>
                </pic:pic>
              </a:graphicData>
            </a:graphic>
            <wp14:sizeRelH relativeFrom="page">
              <wp14:pctWidth>0</wp14:pctWidth>
            </wp14:sizeRelH>
            <wp14:sizeRelV relativeFrom="page">
              <wp14:pctHeight>0</wp14:pctHeight>
            </wp14:sizeRelV>
          </wp:anchor>
        </w:drawing>
      </w:r>
      <w:r w:rsidR="00EE6813" w:rsidRPr="002D3FCF">
        <w:rPr>
          <w:rFonts w:ascii="Times New Roman" w:eastAsia="Times New Roman" w:hAnsi="Times New Roman" w:cs="Times New Roman"/>
          <w:b/>
          <w:sz w:val="44"/>
          <w:szCs w:val="36"/>
        </w:rPr>
        <w:t>Govt.</w:t>
      </w:r>
      <w:r w:rsidR="005216D9" w:rsidRPr="002D3FCF">
        <w:rPr>
          <w:rFonts w:ascii="Times New Roman" w:eastAsia="Times New Roman" w:hAnsi="Times New Roman" w:cs="Times New Roman"/>
          <w:b/>
          <w:sz w:val="44"/>
          <w:szCs w:val="36"/>
        </w:rPr>
        <w:t xml:space="preserve"> </w:t>
      </w:r>
      <w:r w:rsidR="00EE6813" w:rsidRPr="002D3FCF">
        <w:rPr>
          <w:rFonts w:ascii="Times New Roman" w:eastAsia="Times New Roman" w:hAnsi="Times New Roman" w:cs="Times New Roman"/>
          <w:b/>
          <w:sz w:val="44"/>
          <w:szCs w:val="36"/>
        </w:rPr>
        <w:t>Degree College,</w:t>
      </w:r>
      <w:r w:rsidR="005216D9" w:rsidRPr="002D3FCF">
        <w:rPr>
          <w:rFonts w:ascii="Times New Roman" w:eastAsia="Times New Roman" w:hAnsi="Times New Roman" w:cs="Times New Roman"/>
          <w:b/>
          <w:sz w:val="44"/>
          <w:szCs w:val="36"/>
        </w:rPr>
        <w:t xml:space="preserve"> </w:t>
      </w:r>
      <w:proofErr w:type="spellStart"/>
      <w:r w:rsidR="00EE6813" w:rsidRPr="002D3FCF">
        <w:rPr>
          <w:rFonts w:ascii="Times New Roman" w:eastAsia="Times New Roman" w:hAnsi="Times New Roman" w:cs="Times New Roman"/>
          <w:b/>
          <w:sz w:val="44"/>
          <w:szCs w:val="36"/>
        </w:rPr>
        <w:t>Porumamilla</w:t>
      </w:r>
      <w:proofErr w:type="spellEnd"/>
    </w:p>
    <w:p w14:paraId="0288D218" w14:textId="5B3628E5" w:rsidR="00EE6813" w:rsidRPr="002D3FCF" w:rsidRDefault="00EE6813" w:rsidP="002D3FCF">
      <w:pPr>
        <w:spacing w:line="240" w:lineRule="auto"/>
        <w:jc w:val="center"/>
        <w:rPr>
          <w:rFonts w:ascii="Dubai Medium" w:eastAsia="Times New Roman" w:hAnsi="Dubai Medium" w:cs="Dubai Medium"/>
          <w:b/>
          <w:sz w:val="32"/>
          <w:szCs w:val="36"/>
        </w:rPr>
      </w:pPr>
      <w:r>
        <w:rPr>
          <w:rFonts w:ascii="Times New Roman" w:eastAsia="Times New Roman" w:hAnsi="Times New Roman" w:cs="Times New Roman"/>
          <w:b/>
          <w:sz w:val="36"/>
          <w:szCs w:val="36"/>
        </w:rPr>
        <w:t xml:space="preserve"> </w:t>
      </w:r>
      <w:r w:rsidRPr="002D3FCF">
        <w:rPr>
          <w:rFonts w:ascii="Dubai Medium" w:eastAsia="Times New Roman" w:hAnsi="Dubai Medium" w:cs="Dubai Medium"/>
          <w:b/>
          <w:sz w:val="32"/>
          <w:szCs w:val="36"/>
        </w:rPr>
        <w:t>Dept.</w:t>
      </w:r>
      <w:r w:rsidR="00BC6C70" w:rsidRPr="002D3FCF">
        <w:rPr>
          <w:rFonts w:ascii="Dubai Medium" w:eastAsia="Times New Roman" w:hAnsi="Dubai Medium" w:cs="Dubai Medium"/>
          <w:b/>
          <w:sz w:val="32"/>
          <w:szCs w:val="36"/>
        </w:rPr>
        <w:t xml:space="preserve"> </w:t>
      </w:r>
      <w:r w:rsidRPr="002D3FCF">
        <w:rPr>
          <w:rFonts w:ascii="Dubai Medium" w:eastAsia="Times New Roman" w:hAnsi="Dubai Medium" w:cs="Dubai Medium"/>
          <w:b/>
          <w:sz w:val="32"/>
          <w:szCs w:val="36"/>
        </w:rPr>
        <w:t>Of Commerce</w:t>
      </w:r>
      <w:r w:rsidR="00BD3F74" w:rsidRPr="002D3FCF">
        <w:rPr>
          <w:rFonts w:ascii="Dubai Medium" w:eastAsia="Times New Roman" w:hAnsi="Dubai Medium" w:cs="Dubai Medium"/>
          <w:b/>
          <w:sz w:val="32"/>
          <w:szCs w:val="36"/>
        </w:rPr>
        <w:t xml:space="preserve"> &amp; Computer Applications</w:t>
      </w:r>
    </w:p>
    <w:p w14:paraId="55F0A687" w14:textId="51981FC8" w:rsidR="00EE6813" w:rsidRPr="002D3FCF" w:rsidRDefault="003A53F2" w:rsidP="002D3FCF">
      <w:pPr>
        <w:spacing w:line="240" w:lineRule="auto"/>
        <w:jc w:val="center"/>
        <w:rPr>
          <w:rFonts w:ascii="Dubai Medium" w:eastAsia="Times New Roman" w:hAnsi="Dubai Medium" w:cs="Dubai Medium"/>
          <w:b/>
          <w:sz w:val="32"/>
          <w:szCs w:val="36"/>
        </w:rPr>
      </w:pPr>
      <w:r w:rsidRPr="002D3FCF">
        <w:rPr>
          <w:rFonts w:ascii="Dubai Medium" w:eastAsia="Times New Roman" w:hAnsi="Dubai Medium" w:cs="Dubai Medium"/>
          <w:b/>
          <w:sz w:val="32"/>
          <w:szCs w:val="36"/>
        </w:rPr>
        <w:t>“</w:t>
      </w:r>
      <w:proofErr w:type="gramStart"/>
      <w:r w:rsidR="00BD3F74" w:rsidRPr="002D3FCF">
        <w:rPr>
          <w:rFonts w:ascii="Dubai Medium" w:eastAsia="Times New Roman" w:hAnsi="Dubai Medium" w:cs="Dubai Medium"/>
          <w:b/>
          <w:sz w:val="32"/>
          <w:szCs w:val="36"/>
        </w:rPr>
        <w:t xml:space="preserve">Programmed </w:t>
      </w:r>
      <w:r w:rsidR="00EE6813" w:rsidRPr="002D3FCF">
        <w:rPr>
          <w:rFonts w:ascii="Dubai Medium" w:eastAsia="Times New Roman" w:hAnsi="Dubai Medium" w:cs="Dubai Medium"/>
          <w:b/>
          <w:sz w:val="32"/>
          <w:szCs w:val="36"/>
        </w:rPr>
        <w:t xml:space="preserve"> on</w:t>
      </w:r>
      <w:proofErr w:type="gramEnd"/>
      <w:r w:rsidR="00EE6813" w:rsidRPr="002D3FCF">
        <w:rPr>
          <w:rFonts w:ascii="Dubai Medium" w:eastAsia="Times New Roman" w:hAnsi="Dubai Medium" w:cs="Dubai Medium"/>
          <w:b/>
          <w:sz w:val="32"/>
          <w:szCs w:val="36"/>
        </w:rPr>
        <w:t xml:space="preserve"> Financial Awareness and Education</w:t>
      </w:r>
      <w:r w:rsidR="003D3DB9" w:rsidRPr="002D3FCF">
        <w:rPr>
          <w:rFonts w:ascii="Dubai Medium" w:eastAsia="Times New Roman" w:hAnsi="Dubai Medium" w:cs="Dubai Medium"/>
          <w:b/>
          <w:sz w:val="32"/>
          <w:szCs w:val="36"/>
        </w:rPr>
        <w:t>”</w:t>
      </w:r>
      <w:r w:rsidR="00EE6813" w:rsidRPr="002D3FCF">
        <w:rPr>
          <w:rFonts w:ascii="Dubai Medium" w:eastAsia="Times New Roman" w:hAnsi="Dubai Medium" w:cs="Dubai Medium"/>
          <w:b/>
          <w:sz w:val="32"/>
          <w:szCs w:val="36"/>
        </w:rPr>
        <w:t xml:space="preserve"> on</w:t>
      </w:r>
      <w:r w:rsidR="002D3FCF">
        <w:rPr>
          <w:rFonts w:ascii="Dubai Medium" w:eastAsia="Times New Roman" w:hAnsi="Dubai Medium" w:cs="Dubai Medium"/>
          <w:b/>
          <w:sz w:val="32"/>
          <w:szCs w:val="36"/>
        </w:rPr>
        <w:t xml:space="preserve"> </w:t>
      </w:r>
      <w:r w:rsidR="00EE6813" w:rsidRPr="002D3FCF">
        <w:rPr>
          <w:rFonts w:ascii="Dubai Medium" w:eastAsia="Times New Roman" w:hAnsi="Dubai Medium" w:cs="Dubai Medium"/>
          <w:b/>
          <w:sz w:val="32"/>
          <w:szCs w:val="36"/>
        </w:rPr>
        <w:t xml:space="preserve"> 31.10.2022</w:t>
      </w:r>
    </w:p>
    <w:p w14:paraId="0C3171A6" w14:textId="77777777" w:rsidR="00EE6813" w:rsidRDefault="00EE6813" w:rsidP="00EE6813">
      <w:pP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inline distT="114300" distB="114300" distL="114300" distR="114300" wp14:anchorId="08D56E65" wp14:editId="70CD4E10">
            <wp:extent cx="5753100" cy="3147060"/>
            <wp:effectExtent l="0" t="0" r="0" b="0"/>
            <wp:docPr id="28"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6"/>
                    <a:srcRect/>
                    <a:stretch>
                      <a:fillRect/>
                    </a:stretch>
                  </pic:blipFill>
                  <pic:spPr>
                    <a:xfrm>
                      <a:off x="0" y="0"/>
                      <a:ext cx="5756682" cy="3149019"/>
                    </a:xfrm>
                    <a:prstGeom prst="rect">
                      <a:avLst/>
                    </a:prstGeom>
                    <a:ln/>
                  </pic:spPr>
                </pic:pic>
              </a:graphicData>
            </a:graphic>
          </wp:inline>
        </w:drawing>
      </w:r>
    </w:p>
    <w:p w14:paraId="5A4410C7" w14:textId="2D2A412C" w:rsidR="00F916C2" w:rsidRDefault="00F916C2" w:rsidP="00EE6813">
      <w:pPr>
        <w:rPr>
          <w:rFonts w:ascii="Times New Roman" w:eastAsia="Times New Roman" w:hAnsi="Times New Roman" w:cs="Times New Roman"/>
          <w:b/>
          <w:sz w:val="36"/>
          <w:szCs w:val="36"/>
        </w:rPr>
      </w:pPr>
    </w:p>
    <w:p w14:paraId="5FE1A74C" w14:textId="216ECC09" w:rsidR="00EE6813" w:rsidRDefault="002D3FCF" w:rsidP="00EE6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6813">
        <w:rPr>
          <w:rFonts w:ascii="Times New Roman" w:eastAsia="Times New Roman" w:hAnsi="Times New Roman" w:cs="Times New Roman"/>
          <w:sz w:val="28"/>
          <w:szCs w:val="28"/>
        </w:rPr>
        <w:t xml:space="preserve">Department of Commerce </w:t>
      </w:r>
      <w:r w:rsidR="00BD3F74">
        <w:rPr>
          <w:rFonts w:ascii="Times New Roman" w:eastAsia="Times New Roman" w:hAnsi="Times New Roman" w:cs="Times New Roman"/>
          <w:sz w:val="28"/>
          <w:szCs w:val="28"/>
        </w:rPr>
        <w:t xml:space="preserve">and Computer Applications was </w:t>
      </w:r>
      <w:r w:rsidR="00EE6813">
        <w:rPr>
          <w:rFonts w:ascii="Times New Roman" w:eastAsia="Times New Roman" w:hAnsi="Times New Roman" w:cs="Times New Roman"/>
          <w:sz w:val="28"/>
          <w:szCs w:val="28"/>
        </w:rPr>
        <w:t xml:space="preserve">conducted </w:t>
      </w:r>
      <w:proofErr w:type="spellStart"/>
      <w:proofErr w:type="gramStart"/>
      <w:r w:rsidR="00EE6813">
        <w:rPr>
          <w:rFonts w:ascii="Times New Roman" w:eastAsia="Times New Roman" w:hAnsi="Times New Roman" w:cs="Times New Roman"/>
          <w:sz w:val="28"/>
          <w:szCs w:val="28"/>
        </w:rPr>
        <w:t>a</w:t>
      </w:r>
      <w:proofErr w:type="spellEnd"/>
      <w:proofErr w:type="gramEnd"/>
      <w:r w:rsidR="00EE6813">
        <w:rPr>
          <w:rFonts w:ascii="Times New Roman" w:eastAsia="Times New Roman" w:hAnsi="Times New Roman" w:cs="Times New Roman"/>
          <w:sz w:val="28"/>
          <w:szCs w:val="28"/>
        </w:rPr>
        <w:t xml:space="preserve"> awareness </w:t>
      </w:r>
      <w:r w:rsidR="00BD3F74">
        <w:rPr>
          <w:rFonts w:ascii="Times New Roman" w:eastAsia="Times New Roman" w:hAnsi="Times New Roman" w:cs="Times New Roman"/>
          <w:sz w:val="28"/>
          <w:szCs w:val="28"/>
        </w:rPr>
        <w:t>programmed</w:t>
      </w:r>
      <w:r w:rsidR="00EE6813">
        <w:rPr>
          <w:rFonts w:ascii="Times New Roman" w:eastAsia="Times New Roman" w:hAnsi="Times New Roman" w:cs="Times New Roman"/>
          <w:sz w:val="28"/>
          <w:szCs w:val="28"/>
        </w:rPr>
        <w:t xml:space="preserve"> on Financial Awareness and education with the collaboration of Canara Bank Center for Financial Literacy on 31.10.2022.</w:t>
      </w:r>
    </w:p>
    <w:p w14:paraId="6EDBFF13" w14:textId="4C61C2DB" w:rsidR="00EE6813" w:rsidRDefault="00EE6813" w:rsidP="00EE6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Representative of Canara Bank Center for Financial Literacy Senior Counsellor Y. </w:t>
      </w:r>
      <w:proofErr w:type="spellStart"/>
      <w:r>
        <w:rPr>
          <w:rFonts w:ascii="Times New Roman" w:eastAsia="Times New Roman" w:hAnsi="Times New Roman" w:cs="Times New Roman"/>
          <w:sz w:val="28"/>
          <w:szCs w:val="28"/>
        </w:rPr>
        <w:t>Singaraiah</w:t>
      </w:r>
      <w:proofErr w:type="spellEnd"/>
      <w:r>
        <w:rPr>
          <w:rFonts w:ascii="Times New Roman" w:eastAsia="Times New Roman" w:hAnsi="Times New Roman" w:cs="Times New Roman"/>
          <w:sz w:val="28"/>
          <w:szCs w:val="28"/>
        </w:rPr>
        <w:t xml:space="preserve"> addressed the students how precautions should take while using mobile banking or online banking transactions and also said that don't share OTP's or personnel details to unknown callers or messengers. and sensitized the students how financial frauds occurred if we unaware of financial literacy. All the faculty members and students involved in this </w:t>
      </w:r>
      <w:proofErr w:type="spellStart"/>
      <w:r>
        <w:rPr>
          <w:rFonts w:ascii="Times New Roman" w:eastAsia="Times New Roman" w:hAnsi="Times New Roman" w:cs="Times New Roman"/>
          <w:sz w:val="28"/>
          <w:szCs w:val="28"/>
        </w:rPr>
        <w:t>progr</w:t>
      </w:r>
      <w:bookmarkStart w:id="0" w:name="_GoBack"/>
      <w:bookmarkEnd w:id="0"/>
      <w:r>
        <w:rPr>
          <w:rFonts w:ascii="Times New Roman" w:eastAsia="Times New Roman" w:hAnsi="Times New Roman" w:cs="Times New Roman"/>
          <w:sz w:val="28"/>
          <w:szCs w:val="28"/>
        </w:rPr>
        <w:t>amme</w:t>
      </w:r>
      <w:proofErr w:type="spellEnd"/>
      <w:r>
        <w:rPr>
          <w:rFonts w:ascii="Times New Roman" w:eastAsia="Times New Roman" w:hAnsi="Times New Roman" w:cs="Times New Roman"/>
          <w:sz w:val="28"/>
          <w:szCs w:val="28"/>
        </w:rPr>
        <w:t>.</w:t>
      </w:r>
    </w:p>
    <w:p w14:paraId="70521425" w14:textId="5D7D18F5" w:rsidR="00DF0FA4" w:rsidRDefault="00BD3F74">
      <w:r>
        <w:rPr>
          <w:rFonts w:ascii="Times New Roman" w:eastAsia="Times New Roman" w:hAnsi="Times New Roman" w:cs="Times New Roman"/>
          <w:b/>
          <w:noProof/>
          <w:sz w:val="36"/>
          <w:szCs w:val="36"/>
          <w14:ligatures w14:val="standardContextual"/>
        </w:rPr>
        <w:drawing>
          <wp:anchor distT="0" distB="0" distL="114300" distR="114300" simplePos="0" relativeHeight="251658240" behindDoc="0" locked="0" layoutInCell="1" allowOverlap="1" wp14:anchorId="32E6CD39" wp14:editId="3DA729EF">
            <wp:simplePos x="0" y="0"/>
            <wp:positionH relativeFrom="column">
              <wp:posOffset>60960</wp:posOffset>
            </wp:positionH>
            <wp:positionV relativeFrom="paragraph">
              <wp:posOffset>680085</wp:posOffset>
            </wp:positionV>
            <wp:extent cx="5731510" cy="2579370"/>
            <wp:effectExtent l="0" t="0" r="2540" b="0"/>
            <wp:wrapThrough wrapText="bothSides">
              <wp:wrapPolygon edited="0">
                <wp:start x="0" y="0"/>
                <wp:lineTo x="0" y="21377"/>
                <wp:lineTo x="21538" y="21377"/>
                <wp:lineTo x="21538" y="0"/>
                <wp:lineTo x="0" y="0"/>
              </wp:wrapPolygon>
            </wp:wrapThrough>
            <wp:docPr id="67579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92056" name="Picture 675792056"/>
                    <pic:cNvPicPr/>
                  </pic:nvPicPr>
                  <pic:blipFill>
                    <a:blip r:embed="rId7">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14:sizeRelH relativeFrom="page">
              <wp14:pctWidth>0</wp14:pctWidth>
            </wp14:sizeRelH>
            <wp14:sizeRelV relativeFrom="page">
              <wp14:pctHeight>0</wp14:pctHeight>
            </wp14:sizeRelV>
          </wp:anchor>
        </w:drawing>
      </w:r>
    </w:p>
    <w:sectPr w:rsidR="00DF0FA4" w:rsidSect="00BD3F74">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7"/>
    <w:rsid w:val="00003677"/>
    <w:rsid w:val="002D3FCF"/>
    <w:rsid w:val="003A53F2"/>
    <w:rsid w:val="003D3DB9"/>
    <w:rsid w:val="005216D9"/>
    <w:rsid w:val="00BC6C70"/>
    <w:rsid w:val="00BD3F74"/>
    <w:rsid w:val="00DB6737"/>
    <w:rsid w:val="00DF0FA4"/>
    <w:rsid w:val="00EE6813"/>
    <w:rsid w:val="00F34D9A"/>
    <w:rsid w:val="00F916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8BEA"/>
  <w15:chartTrackingRefBased/>
  <w15:docId w15:val="{567F4501-F700-44D2-A8CD-629CE0AC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813"/>
    <w:pPr>
      <w:spacing w:after="0" w:line="276" w:lineRule="auto"/>
    </w:pPr>
    <w:rPr>
      <w:rFonts w:ascii="Arial" w:eastAsia="Arial" w:hAnsi="Arial" w:cs="Arial"/>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Sreenivasulu P</dc:creator>
  <cp:keywords/>
  <dc:description/>
  <cp:lastModifiedBy>SUDHEER</cp:lastModifiedBy>
  <cp:revision>6</cp:revision>
  <dcterms:created xsi:type="dcterms:W3CDTF">2024-12-07T14:48:00Z</dcterms:created>
  <dcterms:modified xsi:type="dcterms:W3CDTF">2024-12-08T01:50:00Z</dcterms:modified>
</cp:coreProperties>
</file>